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287" w:rsidRDefault="00480287" w:rsidP="00480287">
      <w:pPr>
        <w:pStyle w:val="Antrat1"/>
        <w:spacing w:before="90"/>
        <w:ind w:left="249" w:right="266"/>
        <w:jc w:val="center"/>
      </w:pPr>
    </w:p>
    <w:p w:rsidR="00480287" w:rsidRPr="007B6D8E" w:rsidRDefault="00480287" w:rsidP="00480287">
      <w:pPr>
        <w:keepNext/>
        <w:tabs>
          <w:tab w:val="left" w:pos="5812"/>
        </w:tabs>
        <w:spacing w:after="0" w:line="240" w:lineRule="auto"/>
        <w:ind w:left="5670"/>
        <w:outlineLvl w:val="0"/>
        <w:rPr>
          <w:rFonts w:ascii="Times New Roman" w:hAnsi="Times New Roman" w:cs="Times New Roman"/>
          <w:bCs/>
          <w:sz w:val="24"/>
          <w:szCs w:val="28"/>
        </w:rPr>
      </w:pPr>
      <w:r w:rsidRPr="00FA0CC6">
        <w:rPr>
          <w:rFonts w:ascii="Times New Roman" w:eastAsia="Calibri" w:hAnsi="Times New Roman" w:cs="Times New Roman"/>
          <w:noProof/>
          <w:color w:val="00000A"/>
          <w:sz w:val="24"/>
          <w:szCs w:val="24"/>
          <w:lang w:eastAsia="lt-LT"/>
        </w:rPr>
        <w:t>Šalčininkų r. Eišiškių gimnazijos</w:t>
      </w:r>
      <w:r>
        <w:rPr>
          <w:rFonts w:ascii="Times New Roman" w:eastAsia="Calibri" w:hAnsi="Times New Roman" w:cs="Times New Roman"/>
          <w:color w:val="00000A"/>
          <w:sz w:val="24"/>
          <w:szCs w:val="24"/>
          <w:lang w:eastAsia="lt-LT"/>
        </w:rPr>
        <w:t xml:space="preserve">  </w:t>
      </w:r>
      <w:r w:rsidRPr="007B6D8E">
        <w:rPr>
          <w:rFonts w:ascii="Times New Roman" w:hAnsi="Times New Roman" w:cs="Times New Roman"/>
          <w:bCs/>
          <w:sz w:val="24"/>
          <w:szCs w:val="28"/>
        </w:rPr>
        <w:t xml:space="preserve">direktoriaus </w:t>
      </w:r>
    </w:p>
    <w:p w:rsidR="002925F2" w:rsidRDefault="002925F2" w:rsidP="002925F2">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480287" w:rsidRPr="00A01AB6" w:rsidRDefault="00480287" w:rsidP="00480287">
      <w:pPr>
        <w:keepNext/>
        <w:tabs>
          <w:tab w:val="left" w:pos="5812"/>
        </w:tabs>
        <w:spacing w:after="0" w:line="240" w:lineRule="auto"/>
        <w:ind w:left="5670"/>
        <w:outlineLvl w:val="0"/>
        <w:rPr>
          <w:rFonts w:ascii="Times New Roman" w:hAnsi="Times New Roman" w:cs="Times New Roman"/>
          <w:bCs/>
          <w:szCs w:val="24"/>
        </w:rPr>
      </w:pPr>
      <w:bookmarkStart w:id="0" w:name="_GoBack"/>
      <w:bookmarkEnd w:id="0"/>
      <w:r w:rsidRPr="00872EED">
        <w:rPr>
          <w:rFonts w:ascii="Times New Roman" w:hAnsi="Times New Roman" w:cs="Times New Roman"/>
          <w:bCs/>
          <w:sz w:val="24"/>
          <w:szCs w:val="28"/>
        </w:rPr>
        <w:t xml:space="preserve">Priedas Nr. </w:t>
      </w:r>
      <w:r>
        <w:rPr>
          <w:rFonts w:ascii="Times New Roman" w:hAnsi="Times New Roman" w:cs="Times New Roman"/>
          <w:bCs/>
          <w:sz w:val="24"/>
          <w:szCs w:val="28"/>
        </w:rPr>
        <w:t>3</w:t>
      </w:r>
    </w:p>
    <w:p w:rsidR="00480287" w:rsidRPr="0079188C" w:rsidRDefault="00480287" w:rsidP="00480287">
      <w:pPr>
        <w:pStyle w:val="Pagrindinistekstas"/>
        <w:ind w:left="284" w:right="607" w:firstLine="1843"/>
        <w:rPr>
          <w:sz w:val="18"/>
          <w:szCs w:val="18"/>
        </w:rPr>
      </w:pPr>
    </w:p>
    <w:p w:rsidR="00480287" w:rsidRDefault="00480287" w:rsidP="00480287">
      <w:pPr>
        <w:pStyle w:val="Pagrindinistekstas"/>
        <w:ind w:left="1440" w:right="614" w:firstLine="720"/>
        <w:rPr>
          <w:b/>
          <w:bCs/>
        </w:rPr>
      </w:pPr>
    </w:p>
    <w:p w:rsidR="00480287" w:rsidRPr="0079188C" w:rsidRDefault="00480287" w:rsidP="00480287">
      <w:pPr>
        <w:pStyle w:val="Pagrindinistekstas"/>
        <w:ind w:left="284" w:right="607" w:firstLine="1843"/>
        <w:rPr>
          <w:sz w:val="18"/>
          <w:szCs w:val="18"/>
        </w:rPr>
      </w:pPr>
    </w:p>
    <w:p w:rsidR="00480287" w:rsidRDefault="00480287" w:rsidP="00480287">
      <w:pPr>
        <w:widowControl w:val="0"/>
        <w:autoSpaceDE w:val="0"/>
        <w:autoSpaceDN w:val="0"/>
        <w:spacing w:after="0" w:line="240" w:lineRule="auto"/>
        <w:ind w:right="49"/>
        <w:jc w:val="center"/>
        <w:rPr>
          <w:rFonts w:ascii="Times New Roman" w:eastAsia="Times New Roman" w:hAnsi="Times New Roman" w:cs="Times New Roman"/>
          <w:b/>
          <w:bCs/>
          <w:sz w:val="24"/>
          <w:szCs w:val="24"/>
        </w:rPr>
      </w:pPr>
      <w:r w:rsidRPr="007B6D8E">
        <w:rPr>
          <w:rFonts w:ascii="Times New Roman" w:eastAsia="Times New Roman" w:hAnsi="Times New Roman" w:cs="Times New Roman"/>
          <w:b/>
          <w:bCs/>
          <w:sz w:val="24"/>
          <w:szCs w:val="24"/>
        </w:rPr>
        <w:t>INFORMACIJA APIE ASMENS DUOMENŲ TVARKYMĄ</w:t>
      </w:r>
    </w:p>
    <w:p w:rsidR="00480287" w:rsidRDefault="00480287" w:rsidP="00480287">
      <w:pPr>
        <w:widowControl w:val="0"/>
        <w:autoSpaceDE w:val="0"/>
        <w:autoSpaceDN w:val="0"/>
        <w:spacing w:after="0" w:line="240" w:lineRule="auto"/>
        <w:ind w:right="49"/>
        <w:jc w:val="center"/>
        <w:rPr>
          <w:rFonts w:ascii="Times New Roman" w:eastAsia="Times New Roman" w:hAnsi="Times New Roman" w:cs="Times New Roman"/>
          <w:b/>
          <w:bCs/>
          <w:sz w:val="24"/>
          <w:szCs w:val="24"/>
        </w:rPr>
      </w:pPr>
    </w:p>
    <w:p w:rsidR="00480287" w:rsidRDefault="00480287" w:rsidP="00480287">
      <w:pPr>
        <w:widowControl w:val="0"/>
        <w:autoSpaceDE w:val="0"/>
        <w:autoSpaceDN w:val="0"/>
        <w:spacing w:after="0" w:line="240" w:lineRule="auto"/>
        <w:ind w:right="4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(MOKINIAMS IR JŲ ATSTOVAMS)</w:t>
      </w:r>
    </w:p>
    <w:p w:rsidR="00480287" w:rsidRDefault="00480287" w:rsidP="00480287">
      <w:pPr>
        <w:widowControl w:val="0"/>
        <w:autoSpaceDE w:val="0"/>
        <w:autoSpaceDN w:val="0"/>
        <w:spacing w:after="0" w:line="240" w:lineRule="auto"/>
        <w:ind w:left="1440" w:right="614" w:firstLine="720"/>
        <w:jc w:val="both"/>
        <w:rPr>
          <w:rFonts w:ascii="Times New Roman" w:eastAsia="Times New Roman" w:hAnsi="Times New Roman" w:cs="Times New Roman"/>
          <w:b/>
          <w:bCs/>
          <w:sz w:val="24"/>
          <w:szCs w:val="24"/>
        </w:rPr>
      </w:pPr>
    </w:p>
    <w:p w:rsidR="00480287" w:rsidRPr="007B6D8E" w:rsidRDefault="00480287" w:rsidP="00480287">
      <w:pPr>
        <w:tabs>
          <w:tab w:val="left" w:pos="851"/>
        </w:tabs>
        <w:ind w:right="324"/>
        <w:jc w:val="both"/>
        <w:rPr>
          <w:rFonts w:ascii="Times New Roman" w:hAnsi="Times New Roman" w:cs="Times New Roman"/>
          <w:sz w:val="24"/>
          <w:szCs w:val="24"/>
        </w:rPr>
      </w:pPr>
      <w:r w:rsidRPr="007B6D8E">
        <w:rPr>
          <w:sz w:val="24"/>
          <w:szCs w:val="24"/>
        </w:rPr>
        <w:tab/>
      </w:r>
      <w:r w:rsidRPr="007B6D8E">
        <w:rPr>
          <w:rFonts w:ascii="Times New Roman" w:hAnsi="Times New Roman" w:cs="Times New Roman"/>
          <w:sz w:val="24"/>
          <w:szCs w:val="24"/>
        </w:rPr>
        <w:t xml:space="preserve">Vadovaujantis 2016 m. balandžio 27 d. Europos Parlamento ir Tarybos </w:t>
      </w:r>
      <w:r>
        <w:rPr>
          <w:rFonts w:ascii="Times New Roman" w:hAnsi="Times New Roman" w:cs="Times New Roman"/>
          <w:sz w:val="24"/>
          <w:szCs w:val="24"/>
        </w:rPr>
        <w:t>reglamento</w:t>
      </w:r>
      <w:r w:rsidRPr="007B6D8E">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 (toliau – Reglamentas) 13 ir 14 straipsniais, </w:t>
      </w:r>
      <w:r>
        <w:rPr>
          <w:rFonts w:ascii="Times New Roman" w:hAnsi="Times New Roman" w:cs="Times New Roman"/>
          <w:sz w:val="24"/>
          <w:szCs w:val="24"/>
        </w:rPr>
        <w:t>informuojame</w:t>
      </w:r>
      <w:r w:rsidRPr="007B6D8E">
        <w:rPr>
          <w:rFonts w:ascii="Times New Roman" w:hAnsi="Times New Roman" w:cs="Times New Roman"/>
          <w:sz w:val="24"/>
          <w:szCs w:val="24"/>
        </w:rPr>
        <w:t>, jog:</w:t>
      </w:r>
    </w:p>
    <w:p w:rsidR="00480287" w:rsidRPr="00585AF1"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lang w:eastAsia="lt-LT"/>
        </w:rPr>
        <w:t>Asmens duomenų valdytojas yra</w:t>
      </w:r>
      <w:r w:rsidRPr="007B6D8E">
        <w:rPr>
          <w:rFonts w:ascii="Times New Roman" w:eastAsia="Calibri" w:hAnsi="Times New Roman" w:cs="Times New Roman"/>
          <w:color w:val="00000A"/>
          <w:sz w:val="24"/>
          <w:szCs w:val="24"/>
          <w:lang w:eastAsia="lt-LT"/>
        </w:rPr>
        <w:t xml:space="preserve"> </w:t>
      </w:r>
      <w:r w:rsidRPr="00FA0CC6">
        <w:rPr>
          <w:rFonts w:ascii="Times New Roman" w:hAnsi="Times New Roman" w:cs="Times New Roman"/>
          <w:noProof/>
          <w:sz w:val="24"/>
          <w:szCs w:val="24"/>
        </w:rPr>
        <w:t>Šalčininkų r. Eišiškių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FA0CC6">
        <w:rPr>
          <w:rFonts w:ascii="Times New Roman" w:hAnsi="Times New Roman" w:cs="Times New Roman"/>
          <w:bCs/>
          <w:noProof/>
          <w:sz w:val="24"/>
          <w:szCs w:val="24"/>
          <w:lang w:eastAsia="lt-LT"/>
        </w:rPr>
        <w:t>191416098</w:t>
      </w:r>
      <w:r w:rsidRPr="00534F49">
        <w:rPr>
          <w:rFonts w:ascii="Times New Roman" w:hAnsi="Times New Roman" w:cs="Times New Roman"/>
          <w:bCs/>
          <w:sz w:val="24"/>
          <w:szCs w:val="24"/>
          <w:lang w:eastAsia="lt-LT"/>
        </w:rPr>
        <w:t xml:space="preserve">, adresas </w:t>
      </w:r>
      <w:r w:rsidRPr="00FA0CC6">
        <w:rPr>
          <w:rFonts w:ascii="Times New Roman" w:hAnsi="Times New Roman" w:cs="Times New Roman"/>
          <w:bCs/>
          <w:noProof/>
          <w:sz w:val="24"/>
          <w:szCs w:val="24"/>
          <w:lang w:eastAsia="lt-LT"/>
        </w:rPr>
        <w:t>Vilniaus g. 81, Eišiškės</w:t>
      </w:r>
      <w:r w:rsidRPr="00534F49">
        <w:rPr>
          <w:rFonts w:ascii="Times New Roman" w:hAnsi="Times New Roman" w:cs="Times New Roman"/>
          <w:bCs/>
          <w:sz w:val="24"/>
          <w:szCs w:val="24"/>
          <w:lang w:eastAsia="lt-LT"/>
        </w:rPr>
        <w:t xml:space="preserve">, tel. </w:t>
      </w:r>
      <w:r w:rsidRPr="00FA0CC6">
        <w:rPr>
          <w:rFonts w:ascii="Times New Roman" w:hAnsi="Times New Roman" w:cs="Times New Roman"/>
          <w:bCs/>
          <w:noProof/>
          <w:sz w:val="24"/>
          <w:szCs w:val="24"/>
          <w:lang w:eastAsia="lt-LT"/>
        </w:rPr>
        <w:t>8 (380) 56 471</w:t>
      </w:r>
      <w:r w:rsidRPr="00534F49">
        <w:rPr>
          <w:rFonts w:ascii="Times New Roman" w:hAnsi="Times New Roman" w:cs="Times New Roman"/>
          <w:bCs/>
          <w:sz w:val="24"/>
          <w:szCs w:val="24"/>
          <w:lang w:eastAsia="lt-LT"/>
        </w:rPr>
        <w:t xml:space="preserve">, el. p. </w:t>
      </w:r>
      <w:r w:rsidRPr="00FA0CC6">
        <w:rPr>
          <w:rFonts w:ascii="Times New Roman" w:hAnsi="Times New Roman" w:cs="Times New Roman"/>
          <w:bCs/>
          <w:noProof/>
          <w:sz w:val="24"/>
          <w:szCs w:val="24"/>
          <w:lang w:eastAsia="lt-LT"/>
        </w:rPr>
        <w:t>eisiskiu.gimnazija@gmail.com</w:t>
      </w:r>
      <w:r w:rsidRPr="00585AF1">
        <w:rPr>
          <w:rFonts w:ascii="Times New Roman" w:hAnsi="Times New Roman" w:cs="Times New Roman"/>
          <w:sz w:val="24"/>
          <w:szCs w:val="24"/>
        </w:rPr>
        <w:t>.</w:t>
      </w:r>
    </w:p>
    <w:p w:rsidR="00480287" w:rsidRPr="00585AF1"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585AF1">
        <w:rPr>
          <w:rFonts w:ascii="Times New Roman" w:hAnsi="Times New Roman" w:cs="Times New Roman"/>
          <w:sz w:val="24"/>
          <w:szCs w:val="24"/>
          <w:lang w:eastAsia="lt-LT"/>
        </w:rPr>
        <w:t xml:space="preserve">Duomenų apsaugos pareigūno kontaktai: </w:t>
      </w:r>
      <w:r w:rsidRPr="00FA0CC6">
        <w:rPr>
          <w:rFonts w:ascii="Times New Roman" w:eastAsia="Times New Roman" w:hAnsi="Times New Roman" w:cs="Times New Roman"/>
          <w:noProof/>
          <w:sz w:val="24"/>
          <w:szCs w:val="24"/>
          <w:lang w:eastAsia="lt-LT"/>
        </w:rPr>
        <w:t>MB „Duomenų sauga“</w:t>
      </w:r>
      <w:r w:rsidRPr="00D72552">
        <w:rPr>
          <w:rFonts w:ascii="Times New Roman" w:eastAsia="Times New Roman" w:hAnsi="Times New Roman" w:cs="Times New Roman"/>
          <w:sz w:val="24"/>
          <w:szCs w:val="24"/>
          <w:lang w:eastAsia="lt-LT"/>
        </w:rPr>
        <w:t xml:space="preserve">, el. paštas </w:t>
      </w:r>
      <w:r w:rsidRPr="00FA0CC6">
        <w:rPr>
          <w:rFonts w:ascii="Times New Roman" w:eastAsia="Times New Roman" w:hAnsi="Times New Roman" w:cs="Times New Roman"/>
          <w:noProof/>
          <w:sz w:val="24"/>
          <w:szCs w:val="24"/>
          <w:lang w:eastAsia="lt-LT"/>
        </w:rPr>
        <w:t>dap@duomenu-sauga.lt</w:t>
      </w:r>
      <w:r w:rsidRPr="00D72552">
        <w:rPr>
          <w:rFonts w:ascii="Times New Roman" w:eastAsia="Times New Roman" w:hAnsi="Times New Roman" w:cs="Times New Roman"/>
          <w:sz w:val="24"/>
          <w:szCs w:val="24"/>
          <w:lang w:eastAsia="lt-LT"/>
        </w:rPr>
        <w:t>, tel. +370 67243319.</w:t>
      </w:r>
    </w:p>
    <w:p w:rsidR="00480287" w:rsidRPr="007B6D8E"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Pr>
          <w:rFonts w:ascii="Times New Roman" w:hAnsi="Times New Roman" w:cs="Times New Roman"/>
          <w:sz w:val="24"/>
          <w:szCs w:val="24"/>
        </w:rPr>
        <w:t>Mokinių</w:t>
      </w:r>
      <w:r w:rsidRPr="00585AF1">
        <w:rPr>
          <w:rFonts w:ascii="Times New Roman" w:hAnsi="Times New Roman" w:cs="Times New Roman"/>
          <w:sz w:val="24"/>
          <w:szCs w:val="24"/>
        </w:rPr>
        <w:t xml:space="preserve"> ir jų tėvų (kitų įstatyminių atstovų) asmens duomenys įstaigoje tvarkomi siekiant tinkamai įgyvendinti </w:t>
      </w:r>
      <w:r>
        <w:rPr>
          <w:rFonts w:ascii="Times New Roman" w:hAnsi="Times New Roman" w:cs="Times New Roman"/>
          <w:sz w:val="24"/>
          <w:szCs w:val="24"/>
        </w:rPr>
        <w:t>mokymo</w:t>
      </w:r>
      <w:r w:rsidRPr="00585AF1">
        <w:rPr>
          <w:rFonts w:ascii="Times New Roman" w:hAnsi="Times New Roman" w:cs="Times New Roman"/>
          <w:sz w:val="24"/>
          <w:szCs w:val="24"/>
        </w:rPr>
        <w:t xml:space="preserve"> sutartį</w:t>
      </w:r>
      <w:r w:rsidRPr="007B6D8E">
        <w:rPr>
          <w:rFonts w:ascii="Times New Roman" w:hAnsi="Times New Roman" w:cs="Times New Roman"/>
          <w:sz w:val="24"/>
          <w:szCs w:val="24"/>
        </w:rPr>
        <w:t>, joje prisiimtus įsipareigojimus bei vadovaujantis šiais tikslais:</w:t>
      </w:r>
    </w:p>
    <w:p w:rsidR="00480287" w:rsidRPr="007B6D8E" w:rsidRDefault="00480287" w:rsidP="00480287">
      <w:pPr>
        <w:numPr>
          <w:ilvl w:val="1"/>
          <w:numId w:val="1"/>
        </w:numPr>
        <w:tabs>
          <w:tab w:val="left" w:pos="851"/>
        </w:tabs>
        <w:spacing w:after="160" w:line="259" w:lineRule="auto"/>
        <w:ind w:right="324"/>
        <w:contextualSpacing/>
        <w:jc w:val="both"/>
        <w:rPr>
          <w:rFonts w:ascii="Times New Roman" w:hAnsi="Times New Roman" w:cs="Times New Roman"/>
          <w:sz w:val="24"/>
          <w:szCs w:val="24"/>
        </w:rPr>
      </w:pPr>
      <w:r>
        <w:rPr>
          <w:rFonts w:ascii="Times New Roman" w:hAnsi="Times New Roman" w:cs="Times New Roman"/>
          <w:sz w:val="24"/>
          <w:szCs w:val="24"/>
        </w:rPr>
        <w:t>mokymo</w:t>
      </w:r>
      <w:r w:rsidRPr="007B6D8E">
        <w:rPr>
          <w:rFonts w:ascii="Times New Roman" w:hAnsi="Times New Roman" w:cs="Times New Roman"/>
          <w:sz w:val="24"/>
          <w:szCs w:val="24"/>
        </w:rPr>
        <w:t xml:space="preserve"> sutarčių sudarymo, apskaitos ir vykdymo tikslu</w:t>
      </w:r>
      <w:r>
        <w:rPr>
          <w:rFonts w:ascii="Times New Roman" w:hAnsi="Times New Roman" w:cs="Times New Roman"/>
          <w:sz w:val="24"/>
          <w:szCs w:val="24"/>
        </w:rPr>
        <w:t>:</w:t>
      </w:r>
      <w:r w:rsidRPr="007B6D8E">
        <w:rPr>
          <w:rFonts w:ascii="Times New Roman" w:hAnsi="Times New Roman" w:cs="Times New Roman"/>
          <w:sz w:val="24"/>
          <w:szCs w:val="24"/>
        </w:rPr>
        <w:t xml:space="preserve"> </w:t>
      </w:r>
      <w:r>
        <w:rPr>
          <w:rFonts w:ascii="Times New Roman" w:hAnsi="Times New Roman" w:cs="Times New Roman"/>
          <w:sz w:val="24"/>
          <w:szCs w:val="24"/>
        </w:rPr>
        <w:t>v</w:t>
      </w:r>
      <w:r w:rsidRPr="00CD0985">
        <w:rPr>
          <w:rFonts w:ascii="Times New Roman" w:hAnsi="Times New Roman" w:cs="Times New Roman"/>
          <w:sz w:val="24"/>
          <w:szCs w:val="24"/>
        </w:rPr>
        <w:t>ardas, pavardė, asmens kodas (jeigu kodo nėra – gimimo data ir lytis), įstatyminių atstovų vardai, pavardės, telefono numeriai, el. pašto adresai, pilietybė, jos suteikimo data (jeigu yra), deklaruotos gyvenamosios vietos adresas ir deklaravimo data, faktinės gyvenamosios vietos adresas, gimtoji kalba (-</w:t>
      </w:r>
      <w:proofErr w:type="spellStart"/>
      <w:r w:rsidRPr="00CD0985">
        <w:rPr>
          <w:rFonts w:ascii="Times New Roman" w:hAnsi="Times New Roman" w:cs="Times New Roman"/>
          <w:sz w:val="24"/>
          <w:szCs w:val="24"/>
        </w:rPr>
        <w:t>os</w:t>
      </w:r>
      <w:proofErr w:type="spellEnd"/>
      <w:r w:rsidRPr="00CD0985">
        <w:rPr>
          <w:rFonts w:ascii="Times New Roman" w:hAnsi="Times New Roman" w:cs="Times New Roman"/>
          <w:sz w:val="24"/>
          <w:szCs w:val="24"/>
        </w:rPr>
        <w:t>),  asmens nurodytas našlaičio tipas (jei nurodyta, pateikti dokumentai); leidimo gyventi Lietuvoje numeris, išdavimo data, pilietybė, šalies, iš kurios atvyko, pavadinimas, atvykimo priežastis (mokytis, gyventi), jeigu asmuo užsienietis;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duomenys apie mokinio mobilumą: išvykimo/atvykimo šalis, išvykimo/atvykimo pobūdis, tikslas, klasė (grupė), įvertinimai, programa, lankomumo informacija, nelankymo dienas pagrindžiantys dokumentai, kit</w:t>
      </w:r>
      <w:r>
        <w:rPr>
          <w:rFonts w:ascii="Times New Roman" w:hAnsi="Times New Roman" w:cs="Times New Roman"/>
          <w:sz w:val="24"/>
          <w:szCs w:val="24"/>
        </w:rPr>
        <w:t>a</w:t>
      </w:r>
      <w:r w:rsidRPr="00CD0985">
        <w:rPr>
          <w:rFonts w:ascii="Times New Roman" w:hAnsi="Times New Roman" w:cs="Times New Roman"/>
          <w:sz w:val="24"/>
          <w:szCs w:val="24"/>
        </w:rPr>
        <w:t xml:space="preserve"> informacija, kuri būtina sutarčiai vykdyti</w:t>
      </w:r>
      <w:r>
        <w:rPr>
          <w:rFonts w:ascii="Times New Roman" w:hAnsi="Times New Roman" w:cs="Times New Roman"/>
          <w:sz w:val="24"/>
          <w:szCs w:val="24"/>
        </w:rPr>
        <w:t>;</w:t>
      </w:r>
    </w:p>
    <w:p w:rsidR="00480287" w:rsidRPr="007B6D8E" w:rsidRDefault="00480287" w:rsidP="00480287">
      <w:pPr>
        <w:numPr>
          <w:ilvl w:val="1"/>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rPr>
        <w:t>pažymų išdavimo tikslu</w:t>
      </w:r>
      <w:r>
        <w:rPr>
          <w:rFonts w:ascii="Times New Roman" w:hAnsi="Times New Roman" w:cs="Times New Roman"/>
          <w:sz w:val="24"/>
          <w:szCs w:val="24"/>
        </w:rPr>
        <w:t>:</w:t>
      </w:r>
      <w:r w:rsidRPr="007B6D8E">
        <w:rPr>
          <w:rFonts w:ascii="Times New Roman" w:hAnsi="Times New Roman" w:cs="Times New Roman"/>
          <w:sz w:val="24"/>
          <w:szCs w:val="24"/>
        </w:rPr>
        <w:t xml:space="preserve"> </w:t>
      </w:r>
      <w:r>
        <w:rPr>
          <w:rFonts w:ascii="Times New Roman" w:hAnsi="Times New Roman" w:cs="Times New Roman"/>
          <w:sz w:val="24"/>
          <w:szCs w:val="24"/>
        </w:rPr>
        <w:t>v</w:t>
      </w:r>
      <w:r w:rsidRPr="00CD0985">
        <w:rPr>
          <w:rFonts w:ascii="Times New Roman" w:hAnsi="Times New Roman" w:cs="Times New Roman"/>
          <w:sz w:val="24"/>
          <w:szCs w:val="24"/>
        </w:rPr>
        <w:t>ardas, pavardė, asmens kodas arba gimimo data, klasė (grupė), dalykų kursai, įvertinimai, apimtys, renginių, konkursų pavadinimai, datos, kita prašoma pateikti informacija</w:t>
      </w:r>
      <w:r>
        <w:rPr>
          <w:rFonts w:ascii="Times New Roman" w:hAnsi="Times New Roman" w:cs="Times New Roman"/>
          <w:sz w:val="24"/>
          <w:szCs w:val="24"/>
        </w:rPr>
        <w:t>;</w:t>
      </w:r>
    </w:p>
    <w:p w:rsidR="00480287" w:rsidRDefault="00480287" w:rsidP="00480287">
      <w:pPr>
        <w:numPr>
          <w:ilvl w:val="1"/>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rPr>
        <w:t xml:space="preserve"> neformalaus švietimo organizavimo tik</w:t>
      </w:r>
      <w:r>
        <w:rPr>
          <w:rFonts w:ascii="Times New Roman" w:hAnsi="Times New Roman" w:cs="Times New Roman"/>
          <w:sz w:val="24"/>
          <w:szCs w:val="24"/>
        </w:rPr>
        <w:t>s</w:t>
      </w:r>
      <w:r w:rsidRPr="007B6D8E">
        <w:rPr>
          <w:rFonts w:ascii="Times New Roman" w:hAnsi="Times New Roman" w:cs="Times New Roman"/>
          <w:sz w:val="24"/>
          <w:szCs w:val="24"/>
        </w:rPr>
        <w:t>lu</w:t>
      </w:r>
      <w:r>
        <w:rPr>
          <w:rFonts w:ascii="Times New Roman" w:hAnsi="Times New Roman" w:cs="Times New Roman"/>
          <w:sz w:val="24"/>
          <w:szCs w:val="24"/>
        </w:rPr>
        <w:t>:</w:t>
      </w:r>
      <w:r w:rsidRPr="007B6D8E">
        <w:rPr>
          <w:rFonts w:ascii="Times New Roman" w:hAnsi="Times New Roman" w:cs="Times New Roman"/>
          <w:sz w:val="24"/>
          <w:szCs w:val="24"/>
        </w:rPr>
        <w:t xml:space="preserve"> vardas, pavardė, klasė (grupė), įstatyminių atstovų vardai, pavardės, kontaktiniai duomens</w:t>
      </w:r>
      <w:r>
        <w:rPr>
          <w:rFonts w:ascii="Times New Roman" w:hAnsi="Times New Roman" w:cs="Times New Roman"/>
          <w:sz w:val="24"/>
          <w:szCs w:val="24"/>
        </w:rPr>
        <w:t>;</w:t>
      </w:r>
    </w:p>
    <w:p w:rsidR="00480287" w:rsidRDefault="00480287" w:rsidP="00480287">
      <w:pPr>
        <w:numPr>
          <w:ilvl w:val="1"/>
          <w:numId w:val="1"/>
        </w:numPr>
        <w:tabs>
          <w:tab w:val="left" w:pos="851"/>
        </w:tabs>
        <w:spacing w:after="160" w:line="259" w:lineRule="auto"/>
        <w:ind w:right="324"/>
        <w:contextualSpacing/>
        <w:jc w:val="both"/>
        <w:rPr>
          <w:rFonts w:ascii="Times New Roman" w:hAnsi="Times New Roman" w:cs="Times New Roman"/>
          <w:sz w:val="24"/>
          <w:szCs w:val="24"/>
        </w:rPr>
      </w:pPr>
      <w:r w:rsidRPr="00085B5D">
        <w:rPr>
          <w:rFonts w:ascii="Times New Roman" w:hAnsi="Times New Roman" w:cs="Times New Roman"/>
          <w:sz w:val="24"/>
          <w:szCs w:val="24"/>
        </w:rPr>
        <w:lastRenderedPageBreak/>
        <w:t>prašymų, skundų ar kitų kreipimųsi nagrinėjimo tikslu</w:t>
      </w:r>
      <w:r>
        <w:rPr>
          <w:rFonts w:ascii="Times New Roman" w:hAnsi="Times New Roman" w:cs="Times New Roman"/>
          <w:sz w:val="24"/>
          <w:szCs w:val="24"/>
        </w:rPr>
        <w:t xml:space="preserve">: </w:t>
      </w:r>
      <w:r w:rsidRPr="00085B5D">
        <w:rPr>
          <w:rFonts w:ascii="Times New Roman" w:hAnsi="Times New Roman" w:cs="Times New Roman"/>
          <w:sz w:val="24"/>
          <w:szCs w:val="24"/>
        </w:rPr>
        <w:t>vard</w:t>
      </w:r>
      <w:r>
        <w:rPr>
          <w:rFonts w:ascii="Times New Roman" w:hAnsi="Times New Roman" w:cs="Times New Roman"/>
          <w:sz w:val="24"/>
          <w:szCs w:val="24"/>
        </w:rPr>
        <w:t>as</w:t>
      </w:r>
      <w:r w:rsidRPr="00085B5D">
        <w:rPr>
          <w:rFonts w:ascii="Times New Roman" w:hAnsi="Times New Roman" w:cs="Times New Roman"/>
          <w:sz w:val="24"/>
          <w:szCs w:val="24"/>
        </w:rPr>
        <w:t>, pavard</w:t>
      </w:r>
      <w:r>
        <w:rPr>
          <w:rFonts w:ascii="Times New Roman" w:hAnsi="Times New Roman" w:cs="Times New Roman"/>
          <w:sz w:val="24"/>
          <w:szCs w:val="24"/>
        </w:rPr>
        <w:t>ė</w:t>
      </w:r>
      <w:r w:rsidRPr="00085B5D">
        <w:rPr>
          <w:rFonts w:ascii="Times New Roman" w:hAnsi="Times New Roman" w:cs="Times New Roman"/>
          <w:sz w:val="24"/>
          <w:szCs w:val="24"/>
        </w:rPr>
        <w:t>, el. pašto adres</w:t>
      </w:r>
      <w:r>
        <w:rPr>
          <w:rFonts w:ascii="Times New Roman" w:hAnsi="Times New Roman" w:cs="Times New Roman"/>
          <w:sz w:val="24"/>
          <w:szCs w:val="24"/>
        </w:rPr>
        <w:t>as</w:t>
      </w:r>
      <w:r w:rsidRPr="00085B5D">
        <w:rPr>
          <w:rFonts w:ascii="Times New Roman" w:hAnsi="Times New Roman" w:cs="Times New Roman"/>
          <w:sz w:val="24"/>
          <w:szCs w:val="24"/>
        </w:rPr>
        <w:t>, telefono numer</w:t>
      </w:r>
      <w:r>
        <w:rPr>
          <w:rFonts w:ascii="Times New Roman" w:hAnsi="Times New Roman" w:cs="Times New Roman"/>
          <w:sz w:val="24"/>
          <w:szCs w:val="24"/>
        </w:rPr>
        <w:t>is</w:t>
      </w:r>
      <w:r w:rsidRPr="00085B5D">
        <w:rPr>
          <w:rFonts w:ascii="Times New Roman" w:hAnsi="Times New Roman" w:cs="Times New Roman"/>
          <w:sz w:val="24"/>
          <w:szCs w:val="24"/>
        </w:rPr>
        <w:t xml:space="preserve"> bei k</w:t>
      </w:r>
      <w:r>
        <w:rPr>
          <w:rFonts w:ascii="Times New Roman" w:hAnsi="Times New Roman" w:cs="Times New Roman"/>
          <w:sz w:val="24"/>
          <w:szCs w:val="24"/>
        </w:rPr>
        <w:t xml:space="preserve">ita </w:t>
      </w:r>
      <w:r w:rsidRPr="00085B5D">
        <w:rPr>
          <w:rFonts w:ascii="Times New Roman" w:hAnsi="Times New Roman" w:cs="Times New Roman"/>
          <w:sz w:val="24"/>
          <w:szCs w:val="24"/>
        </w:rPr>
        <w:t>pateikt</w:t>
      </w:r>
      <w:r>
        <w:rPr>
          <w:rFonts w:ascii="Times New Roman" w:hAnsi="Times New Roman" w:cs="Times New Roman"/>
          <w:sz w:val="24"/>
          <w:szCs w:val="24"/>
        </w:rPr>
        <w:t>a</w:t>
      </w:r>
      <w:r w:rsidRPr="00085B5D">
        <w:rPr>
          <w:rFonts w:ascii="Times New Roman" w:hAnsi="Times New Roman" w:cs="Times New Roman"/>
          <w:sz w:val="24"/>
          <w:szCs w:val="24"/>
        </w:rPr>
        <w:t xml:space="preserve"> informacij</w:t>
      </w:r>
      <w:r>
        <w:rPr>
          <w:rFonts w:ascii="Times New Roman" w:hAnsi="Times New Roman" w:cs="Times New Roman"/>
          <w:sz w:val="24"/>
          <w:szCs w:val="24"/>
        </w:rPr>
        <w:t>a.</w:t>
      </w:r>
    </w:p>
    <w:p w:rsidR="00480287" w:rsidRPr="007B6D8E" w:rsidRDefault="00480287" w:rsidP="00480287">
      <w:pPr>
        <w:numPr>
          <w:ilvl w:val="0"/>
          <w:numId w:val="1"/>
        </w:numPr>
        <w:spacing w:after="160" w:line="259" w:lineRule="auto"/>
        <w:contextualSpacing/>
        <w:jc w:val="both"/>
        <w:rPr>
          <w:rFonts w:ascii="Times New Roman" w:hAnsi="Times New Roman" w:cs="Times New Roman"/>
          <w:sz w:val="24"/>
          <w:szCs w:val="24"/>
        </w:rPr>
      </w:pPr>
      <w:r w:rsidRPr="007B6D8E">
        <w:rPr>
          <w:rFonts w:ascii="Times New Roman" w:hAnsi="Times New Roman" w:cs="Times New Roman"/>
          <w:sz w:val="24"/>
          <w:szCs w:val="24"/>
        </w:rPr>
        <w:t xml:space="preserve">Asmens duomenų tvarkymo teisinis pagrindas </w:t>
      </w:r>
      <w:r>
        <w:rPr>
          <w:rFonts w:ascii="Times New Roman" w:hAnsi="Times New Roman" w:cs="Times New Roman"/>
          <w:sz w:val="24"/>
          <w:szCs w:val="24"/>
        </w:rPr>
        <w:t xml:space="preserve">– </w:t>
      </w:r>
      <w:r w:rsidRPr="001C7556">
        <w:t xml:space="preserve"> </w:t>
      </w:r>
      <w:r>
        <w:rPr>
          <w:rFonts w:ascii="Times New Roman" w:hAnsi="Times New Roman" w:cs="Times New Roman"/>
          <w:sz w:val="24"/>
          <w:szCs w:val="24"/>
        </w:rPr>
        <w:t xml:space="preserve">siekis </w:t>
      </w:r>
      <w:r w:rsidRPr="007B6D8E">
        <w:rPr>
          <w:rFonts w:ascii="Times New Roman" w:hAnsi="Times New Roman" w:cs="Times New Roman"/>
          <w:sz w:val="24"/>
          <w:szCs w:val="24"/>
        </w:rPr>
        <w:t xml:space="preserve">tinkamai vykdyti sutartį ir įgyvendinti iš sutarties kylančias teises ir pareigas (Reglamento 6 str. 1 d. (b) p.) </w:t>
      </w:r>
      <w:r>
        <w:rPr>
          <w:rFonts w:ascii="Times New Roman" w:hAnsi="Times New Roman" w:cs="Times New Roman"/>
          <w:sz w:val="24"/>
          <w:szCs w:val="24"/>
        </w:rPr>
        <w:t>vykdymas</w:t>
      </w:r>
      <w:r w:rsidRPr="007B6D8E">
        <w:rPr>
          <w:rFonts w:ascii="Times New Roman" w:hAnsi="Times New Roman" w:cs="Times New Roman"/>
          <w:sz w:val="24"/>
          <w:szCs w:val="24"/>
        </w:rPr>
        <w:t xml:space="preserve"> teisin</w:t>
      </w:r>
      <w:r>
        <w:rPr>
          <w:rFonts w:ascii="Times New Roman" w:hAnsi="Times New Roman" w:cs="Times New Roman"/>
          <w:sz w:val="24"/>
          <w:szCs w:val="24"/>
        </w:rPr>
        <w:t>ių</w:t>
      </w:r>
      <w:r w:rsidRPr="007B6D8E">
        <w:rPr>
          <w:rFonts w:ascii="Times New Roman" w:hAnsi="Times New Roman" w:cs="Times New Roman"/>
          <w:sz w:val="24"/>
          <w:szCs w:val="24"/>
        </w:rPr>
        <w:t xml:space="preserve"> prievol</w:t>
      </w:r>
      <w:r>
        <w:rPr>
          <w:rFonts w:ascii="Times New Roman" w:hAnsi="Times New Roman" w:cs="Times New Roman"/>
          <w:sz w:val="24"/>
          <w:szCs w:val="24"/>
        </w:rPr>
        <w:t>ių</w:t>
      </w:r>
      <w:r w:rsidRPr="007B6D8E">
        <w:rPr>
          <w:rFonts w:ascii="Times New Roman" w:hAnsi="Times New Roman" w:cs="Times New Roman"/>
          <w:sz w:val="24"/>
          <w:szCs w:val="24"/>
        </w:rPr>
        <w:t xml:space="preserve"> (Reglamento 6 str. 1 d. (c) p.)</w:t>
      </w:r>
      <w:r>
        <w:rPr>
          <w:rFonts w:ascii="Times New Roman" w:hAnsi="Times New Roman" w:cs="Times New Roman"/>
          <w:sz w:val="24"/>
          <w:szCs w:val="24"/>
        </w:rPr>
        <w:t xml:space="preserve">, duomenų valdytojo teisėtas interesas (Reglamento 6 str. 1 d. (f) p.); </w:t>
      </w:r>
      <w:r w:rsidRPr="00290D3E">
        <w:rPr>
          <w:rFonts w:ascii="Times New Roman" w:eastAsia="Times New Roman" w:hAnsi="Times New Roman" w:cs="Times New Roman"/>
          <w:sz w:val="24"/>
          <w:szCs w:val="24"/>
        </w:rPr>
        <w:t>duomenų valdytojo teisėtas interesas (Reglamento 6 str. 1 d. (f) p.</w:t>
      </w:r>
      <w:r>
        <w:rPr>
          <w:rFonts w:ascii="Times New Roman" w:eastAsia="Times New Roman" w:hAnsi="Times New Roman" w:cs="Times New Roman"/>
          <w:sz w:val="24"/>
          <w:szCs w:val="24"/>
        </w:rPr>
        <w:t xml:space="preserve">), </w:t>
      </w:r>
      <w:r w:rsidRPr="005D078C">
        <w:rPr>
          <w:rFonts w:ascii="Times New Roman" w:eastAsia="Times New Roman" w:hAnsi="Times New Roman" w:cs="Times New Roman"/>
          <w:sz w:val="24"/>
          <w:szCs w:val="24"/>
        </w:rPr>
        <w:t>tvarkyti duomenis būtina, kad duomenų valdytojas arba duomenų subjektas galėtų įvykdyti prievoles ir naudotis specialiomis teisėmis darbo ir socialinės apsaugos teisės srityje</w:t>
      </w:r>
      <w:r>
        <w:rPr>
          <w:rFonts w:ascii="Times New Roman" w:eastAsia="Times New Roman" w:hAnsi="Times New Roman" w:cs="Times New Roman"/>
          <w:sz w:val="24"/>
          <w:szCs w:val="24"/>
        </w:rPr>
        <w:t xml:space="preserve"> (Reglamento 9 str. 2 d. (b) p.).</w:t>
      </w:r>
    </w:p>
    <w:p w:rsidR="00480287" w:rsidRPr="007B6D8E"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rPr>
        <w:t>Asmens duomenys tvarkomi ir saugomi teisės aktuose ir įstaigos vidaus dokumentuose nustatyta tvarka.</w:t>
      </w:r>
      <w:r>
        <w:rPr>
          <w:rFonts w:ascii="Times New Roman" w:hAnsi="Times New Roman" w:cs="Times New Roman"/>
          <w:sz w:val="24"/>
          <w:szCs w:val="24"/>
        </w:rPr>
        <w:t xml:space="preserve"> Daugiau informacijos dėl konkrečių duomenų saugojimo gali gauti kreipdamiesi į įstaigos administraciją.</w:t>
      </w:r>
    </w:p>
    <w:p w:rsidR="00480287"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rPr>
        <w:t>Asmens duomenys gali būti pateikti savivaldybės administracijai,</w:t>
      </w:r>
      <w:r>
        <w:rPr>
          <w:rFonts w:ascii="Times New Roman" w:hAnsi="Times New Roman" w:cs="Times New Roman"/>
          <w:sz w:val="24"/>
          <w:szCs w:val="24"/>
        </w:rPr>
        <w:t xml:space="preserve"> </w:t>
      </w:r>
      <w:r w:rsidRPr="00823334">
        <w:rPr>
          <w:rFonts w:ascii="Times New Roman" w:hAnsi="Times New Roman" w:cs="Times New Roman"/>
          <w:sz w:val="24"/>
          <w:szCs w:val="24"/>
        </w:rPr>
        <w:t>Lietuvos Respublikos švietimo, mokslo ir sporto ministerija</w:t>
      </w:r>
      <w:r>
        <w:rPr>
          <w:rFonts w:ascii="Times New Roman" w:hAnsi="Times New Roman" w:cs="Times New Roman"/>
          <w:sz w:val="24"/>
          <w:szCs w:val="24"/>
        </w:rPr>
        <w:t>i,</w:t>
      </w:r>
      <w:r w:rsidRPr="00823334">
        <w:t xml:space="preserve"> </w:t>
      </w:r>
      <w:r w:rsidRPr="00823334">
        <w:rPr>
          <w:rFonts w:ascii="Times New Roman" w:hAnsi="Times New Roman" w:cs="Times New Roman"/>
          <w:sz w:val="24"/>
          <w:szCs w:val="24"/>
        </w:rPr>
        <w:t>Nacionalin</w:t>
      </w:r>
      <w:r>
        <w:rPr>
          <w:rFonts w:ascii="Times New Roman" w:hAnsi="Times New Roman" w:cs="Times New Roman"/>
          <w:sz w:val="24"/>
          <w:szCs w:val="24"/>
        </w:rPr>
        <w:t>ei</w:t>
      </w:r>
      <w:r w:rsidRPr="00823334">
        <w:rPr>
          <w:rFonts w:ascii="Times New Roman" w:hAnsi="Times New Roman" w:cs="Times New Roman"/>
          <w:sz w:val="24"/>
          <w:szCs w:val="24"/>
        </w:rPr>
        <w:t xml:space="preserve"> švietimo agentūra</w:t>
      </w:r>
      <w:r>
        <w:rPr>
          <w:rFonts w:ascii="Times New Roman" w:hAnsi="Times New Roman" w:cs="Times New Roman"/>
          <w:sz w:val="24"/>
          <w:szCs w:val="24"/>
        </w:rPr>
        <w:t xml:space="preserve">i, </w:t>
      </w:r>
      <w:r w:rsidRPr="002E02C7">
        <w:rPr>
          <w:rFonts w:ascii="Times New Roman" w:hAnsi="Times New Roman" w:cs="Times New Roman"/>
          <w:sz w:val="24"/>
          <w:szCs w:val="24"/>
        </w:rPr>
        <w:t>Valstybės vaiko teisių apsaugos ir įvaikinimo tarnyba</w:t>
      </w:r>
      <w:r>
        <w:rPr>
          <w:rFonts w:ascii="Times New Roman" w:hAnsi="Times New Roman" w:cs="Times New Roman"/>
          <w:sz w:val="24"/>
          <w:szCs w:val="24"/>
        </w:rPr>
        <w:t xml:space="preserve">i, </w:t>
      </w:r>
      <w:r w:rsidRPr="002E02C7">
        <w:rPr>
          <w:rFonts w:ascii="Times New Roman" w:hAnsi="Times New Roman" w:cs="Times New Roman"/>
          <w:sz w:val="24"/>
          <w:szCs w:val="24"/>
        </w:rPr>
        <w:t>psichologin</w:t>
      </w:r>
      <w:r>
        <w:rPr>
          <w:rFonts w:ascii="Times New Roman" w:hAnsi="Times New Roman" w:cs="Times New Roman"/>
          <w:sz w:val="24"/>
          <w:szCs w:val="24"/>
        </w:rPr>
        <w:t>ei</w:t>
      </w:r>
      <w:r w:rsidRPr="002E02C7">
        <w:rPr>
          <w:rFonts w:ascii="Times New Roman" w:hAnsi="Times New Roman" w:cs="Times New Roman"/>
          <w:sz w:val="24"/>
          <w:szCs w:val="24"/>
        </w:rPr>
        <w:t>-pedagogin</w:t>
      </w:r>
      <w:r>
        <w:rPr>
          <w:rFonts w:ascii="Times New Roman" w:hAnsi="Times New Roman" w:cs="Times New Roman"/>
          <w:sz w:val="24"/>
          <w:szCs w:val="24"/>
        </w:rPr>
        <w:t>ei</w:t>
      </w:r>
      <w:r w:rsidRPr="002E02C7">
        <w:rPr>
          <w:rFonts w:ascii="Times New Roman" w:hAnsi="Times New Roman" w:cs="Times New Roman"/>
          <w:sz w:val="24"/>
          <w:szCs w:val="24"/>
        </w:rPr>
        <w:t xml:space="preserve"> tarnyba</w:t>
      </w:r>
      <w:r>
        <w:rPr>
          <w:rFonts w:ascii="Times New Roman" w:hAnsi="Times New Roman" w:cs="Times New Roman"/>
          <w:sz w:val="24"/>
          <w:szCs w:val="24"/>
        </w:rPr>
        <w:t xml:space="preserve">i, </w:t>
      </w:r>
      <w:r w:rsidRPr="007B6D8E">
        <w:rPr>
          <w:rFonts w:ascii="Times New Roman" w:hAnsi="Times New Roman" w:cs="Times New Roman"/>
          <w:sz w:val="24"/>
          <w:szCs w:val="24"/>
        </w:rPr>
        <w:t>taip pat kitoms įstaigoms, jei tokių duomenų perdavimas yra būtinas tinkamam sutarties įgyvendinimui, teisės aktų nustatyta tvarka asmens duomenys gali būti perduoti teisėsaugos, teisminėms ar ikiteisminėms institucijoms dėl jų atliekamų tyrimų. Mes taip pat naudojamės trečiųjų asmenų teikiamomis paslaugomis (pavyzdžiui, duomenų apsaugos pareigūno,</w:t>
      </w:r>
      <w:r>
        <w:rPr>
          <w:rFonts w:ascii="Times New Roman" w:hAnsi="Times New Roman" w:cs="Times New Roman"/>
          <w:sz w:val="24"/>
          <w:szCs w:val="24"/>
        </w:rPr>
        <w:t xml:space="preserve"> el. dienyno,</w:t>
      </w:r>
      <w:r w:rsidRPr="007B6D8E">
        <w:rPr>
          <w:rFonts w:ascii="Times New Roman" w:hAnsi="Times New Roman" w:cs="Times New Roman"/>
          <w:sz w:val="24"/>
          <w:szCs w:val="24"/>
        </w:rPr>
        <w:t xml:space="preserve"> </w:t>
      </w:r>
      <w:r>
        <w:rPr>
          <w:rFonts w:ascii="Times New Roman" w:hAnsi="Times New Roman" w:cs="Times New Roman"/>
          <w:sz w:val="24"/>
          <w:szCs w:val="24"/>
        </w:rPr>
        <w:t xml:space="preserve">belaidžio interneto ryšio administravimo, </w:t>
      </w:r>
      <w:r w:rsidRPr="007B6D8E">
        <w:rPr>
          <w:rFonts w:ascii="Times New Roman" w:hAnsi="Times New Roman" w:cs="Times New Roman"/>
          <w:sz w:val="24"/>
          <w:szCs w:val="24"/>
        </w:rPr>
        <w:t>trečiųjų asmenų suteikiamais serveriais, teikiamomis tinklapio dizaino ar administravimo paslaugomis</w:t>
      </w:r>
      <w:r>
        <w:rPr>
          <w:rFonts w:ascii="Times New Roman" w:hAnsi="Times New Roman" w:cs="Times New Roman"/>
          <w:sz w:val="24"/>
          <w:szCs w:val="24"/>
        </w:rPr>
        <w:t>, apskaitos tvarkymo ir kt.</w:t>
      </w:r>
      <w:r w:rsidRPr="007B6D8E">
        <w:rPr>
          <w:rFonts w:ascii="Times New Roman" w:hAnsi="Times New Roman" w:cs="Times New Roman"/>
          <w:sz w:val="24"/>
          <w:szCs w:val="24"/>
        </w:rPr>
        <w:t xml:space="preserve">), kurių tinkamam suteikimui gali būti būtina suteikti prieigą prie mūsų tvarkomų fizinio asmens duomenų. Šiuo atveju mes užtikriname, kad duomenų tvarkytojai laikytųsi konfidencialumo bei tinkamos asmens duomenų apsaugos užtikrinimo pareigų. </w:t>
      </w:r>
    </w:p>
    <w:p w:rsidR="00480287"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Pr>
          <w:rFonts w:ascii="Times New Roman" w:hAnsi="Times New Roman" w:cs="Times New Roman"/>
          <w:sz w:val="24"/>
          <w:szCs w:val="24"/>
        </w:rPr>
        <w:t>Visą aktualią informaciją apie asmens duomenų tvarkymą galite rasti duomenų valdytojo tinklapio skiltyje „Asmens duomenų apsauga“.</w:t>
      </w:r>
    </w:p>
    <w:p w:rsidR="00480287" w:rsidRPr="007B6D8E"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C95F50">
        <w:rPr>
          <w:rFonts w:ascii="Times New Roman" w:hAnsi="Times New Roman" w:cs="Times New Roman"/>
          <w:color w:val="000000"/>
          <w:sz w:val="24"/>
          <w:szCs w:val="24"/>
        </w:rPr>
        <w:t>Jūsų duomenys nebus naudojami automatizuotiems sprendimams priimti Jūsų atžvilgiu, įskaitant profiliavimą.</w:t>
      </w:r>
    </w:p>
    <w:p w:rsidR="00480287" w:rsidRPr="007B6D8E" w:rsidRDefault="00480287" w:rsidP="00480287">
      <w:pPr>
        <w:numPr>
          <w:ilvl w:val="0"/>
          <w:numId w:val="1"/>
        </w:numPr>
        <w:tabs>
          <w:tab w:val="left" w:pos="851"/>
        </w:tabs>
        <w:spacing w:after="160" w:line="259" w:lineRule="auto"/>
        <w:ind w:right="324"/>
        <w:contextualSpacing/>
        <w:jc w:val="both"/>
        <w:rPr>
          <w:rFonts w:ascii="Times New Roman" w:hAnsi="Times New Roman" w:cs="Times New Roman"/>
          <w:sz w:val="24"/>
          <w:szCs w:val="24"/>
        </w:rPr>
      </w:pPr>
      <w:r w:rsidRPr="007B6D8E">
        <w:rPr>
          <w:rFonts w:ascii="Times New Roman" w:hAnsi="Times New Roman" w:cs="Times New Roman"/>
          <w:sz w:val="24"/>
          <w:szCs w:val="24"/>
        </w:rPr>
        <w:t xml:space="preserve">Teisės aktų nustatyta tvarka, kreipdamiesi į duomenų valdytoją raštu turite teisę: </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susipažinti su tvarkomais savo asmens duomenimis;</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kreiptis į mus su prašymu ištaisyti netikslius duomenis;</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reikalauti ištrinti savo asmens duomenis, išskyrus teisės aktuose numatytas išimtis;</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gauti ar perduoti (perkelti) kitam savo asmens duomenis;</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apriboti asmens duomenų tvarkymą tam tikromis aplinkybėmis;</w:t>
      </w:r>
    </w:p>
    <w:p w:rsidR="00480287" w:rsidRPr="007B6D8E" w:rsidRDefault="00480287" w:rsidP="00480287">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nesutikti su asmens duomenų tvarkymu, kai asmens duomenų tvarkymas</w:t>
      </w:r>
    </w:p>
    <w:p w:rsidR="00480287" w:rsidRPr="007B6D8E" w:rsidRDefault="00480287" w:rsidP="00480287">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grindžiamas ne įstatymu ir sutarties nuostatų tinkamu vykdymu;</w:t>
      </w:r>
    </w:p>
    <w:p w:rsidR="00480287" w:rsidRPr="007B6D8E" w:rsidRDefault="00480287" w:rsidP="00480287">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B6D8E">
        <w:rPr>
          <w:rFonts w:ascii="Times New Roman" w:eastAsia="Times New Roman" w:hAnsi="Times New Roman" w:cs="Times New Roman"/>
          <w:sz w:val="24"/>
          <w:szCs w:val="24"/>
        </w:rPr>
        <w:tab/>
      </w:r>
      <w:r w:rsidRPr="007B6D8E">
        <w:rPr>
          <w:rFonts w:ascii="Times New Roman" w:eastAsia="Times New Roman" w:hAnsi="Times New Roman" w:cs="Times New Roman"/>
          <w:sz w:val="24"/>
          <w:szCs w:val="24"/>
        </w:rPr>
        <w:tab/>
      </w:r>
      <w:r w:rsidRPr="007B6D8E">
        <w:rPr>
          <w:rFonts w:ascii="Franklin Gothic Book" w:eastAsia="Times New Roman" w:hAnsi="Franklin Gothic Book" w:cs="Times New Roman"/>
          <w:sz w:val="24"/>
          <w:szCs w:val="24"/>
        </w:rPr>
        <w:t>▪</w:t>
      </w:r>
      <w:r w:rsidRPr="007B6D8E">
        <w:rPr>
          <w:rFonts w:ascii="Times New Roman" w:eastAsia="Times New Roman" w:hAnsi="Times New Roman" w:cs="Times New Roman"/>
          <w:sz w:val="24"/>
          <w:szCs w:val="24"/>
        </w:rPr>
        <w:t xml:space="preserve"> teisę nesutikti  su asmens duomenų tvarkymu tiesioginės rinkodaros tikslais;</w:t>
      </w:r>
    </w:p>
    <w:p w:rsidR="00480287" w:rsidRPr="007B6D8E" w:rsidRDefault="00480287" w:rsidP="00480287">
      <w:pPr>
        <w:ind w:firstLine="720"/>
        <w:jc w:val="both"/>
        <w:rPr>
          <w:rFonts w:ascii="Times New Roman" w:hAnsi="Times New Roman" w:cs="Times New Roman"/>
          <w:sz w:val="24"/>
          <w:szCs w:val="24"/>
        </w:rPr>
      </w:pPr>
    </w:p>
    <w:p w:rsidR="00DF014E" w:rsidRPr="00480287" w:rsidRDefault="00DF014E" w:rsidP="00480287">
      <w:pPr>
        <w:spacing w:after="160" w:line="259" w:lineRule="auto"/>
        <w:rPr>
          <w:rFonts w:ascii="Times New Roman" w:eastAsia="Times New Roman" w:hAnsi="Times New Roman" w:cs="Times New Roman"/>
          <w:b/>
          <w:bCs/>
          <w:sz w:val="24"/>
          <w:szCs w:val="24"/>
        </w:rPr>
      </w:pPr>
    </w:p>
    <w:sectPr w:rsidR="00DF014E" w:rsidRPr="00480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87"/>
    <w:rsid w:val="002925F2"/>
    <w:rsid w:val="00480287"/>
    <w:rsid w:val="00DF0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11914-038D-4E9B-B2E4-EFF8A991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0287"/>
    <w:rPr>
      <w:lang w:val="lt-LT"/>
    </w:rPr>
  </w:style>
  <w:style w:type="paragraph" w:styleId="Antrat1">
    <w:name w:val="heading 1"/>
    <w:basedOn w:val="prastasis"/>
    <w:link w:val="Antrat1Diagrama"/>
    <w:uiPriority w:val="9"/>
    <w:qFormat/>
    <w:rsid w:val="00480287"/>
    <w:pPr>
      <w:widowControl w:val="0"/>
      <w:autoSpaceDE w:val="0"/>
      <w:autoSpaceDN w:val="0"/>
      <w:spacing w:after="0" w:line="240" w:lineRule="auto"/>
      <w:ind w:left="247"/>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0287"/>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uiPriority w:val="1"/>
    <w:qFormat/>
    <w:rsid w:val="004802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480287"/>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3387</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Sekretorė</dc:creator>
  <cp:lastModifiedBy>Sekretore</cp:lastModifiedBy>
  <cp:revision>2</cp:revision>
  <dcterms:created xsi:type="dcterms:W3CDTF">2024-03-20T11:07:00Z</dcterms:created>
  <dcterms:modified xsi:type="dcterms:W3CDTF">2025-06-11T05:49:00Z</dcterms:modified>
</cp:coreProperties>
</file>